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____________________________________________  Date 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“The Incredible Journey” Passport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900"/>
        <w:gridCol w:w="3375"/>
        <w:tblGridChange w:id="0">
          <w:tblGrid>
            <w:gridCol w:w="2085"/>
            <w:gridCol w:w="3900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of Matter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Liquid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*** You should have </w:t>
      </w:r>
      <w:r w:rsidDel="00000000" w:rsidR="00000000" w:rsidRPr="00000000">
        <w:rPr>
          <w:b w:val="1"/>
          <w:u w:val="single"/>
          <w:rtl w:val="0"/>
        </w:rPr>
        <w:t xml:space="preserve">ONLY 7 beads</w:t>
      </w:r>
      <w:r w:rsidDel="00000000" w:rsidR="00000000" w:rsidRPr="00000000">
        <w:rPr>
          <w:rtl w:val="0"/>
        </w:rPr>
        <w:t xml:space="preserve"> at the end of your journey ***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____________________________________________  Date 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“The Incredible Journey” Passport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900"/>
        <w:gridCol w:w="3375"/>
        <w:tblGridChange w:id="0">
          <w:tblGrid>
            <w:gridCol w:w="2085"/>
            <w:gridCol w:w="3900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of Matter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Liquid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*** You should have </w:t>
      </w:r>
      <w:r w:rsidDel="00000000" w:rsidR="00000000" w:rsidRPr="00000000">
        <w:rPr>
          <w:b w:val="1"/>
          <w:u w:val="single"/>
          <w:rtl w:val="0"/>
        </w:rPr>
        <w:t xml:space="preserve">ONLY 7 beads</w:t>
      </w:r>
      <w:r w:rsidDel="00000000" w:rsidR="00000000" w:rsidRPr="00000000">
        <w:rPr>
          <w:rtl w:val="0"/>
        </w:rPr>
        <w:t xml:space="preserve"> at the end of your journey ***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